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6701C6" w:rsidRPr="002A308A" w:rsidRDefault="002A308A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Universidad del </w:t>
      </w:r>
      <w:proofErr w:type="spellStart"/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Sagrado</w:t>
      </w:r>
      <w:proofErr w:type="spellEnd"/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Corazón</w:t>
      </w:r>
      <w:proofErr w:type="spellEnd"/>
    </w:p>
    <w:p w14:paraId="00000002" w14:textId="77777777" w:rsidR="006701C6" w:rsidRPr="002A308A" w:rsidRDefault="002A308A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Santurce</w:t>
      </w:r>
      <w:proofErr w:type="spellEnd"/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P.R.</w:t>
      </w:r>
    </w:p>
    <w:p w14:paraId="00000003" w14:textId="77777777" w:rsidR="006701C6" w:rsidRPr="002A308A" w:rsidRDefault="006701C6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0000004" w14:textId="77777777" w:rsidR="006701C6" w:rsidRPr="002A308A" w:rsidRDefault="006701C6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0000005" w14:textId="77777777" w:rsidR="006701C6" w:rsidRPr="002A308A" w:rsidRDefault="006701C6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0000006" w14:textId="77777777" w:rsidR="006701C6" w:rsidRPr="002A308A" w:rsidRDefault="006701C6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0000007" w14:textId="77777777" w:rsidR="006701C6" w:rsidRPr="002A308A" w:rsidRDefault="006701C6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0000009" w14:textId="77777777" w:rsidR="006701C6" w:rsidRPr="002A308A" w:rsidRDefault="006701C6" w:rsidP="002A308A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000000A" w14:textId="77777777" w:rsidR="006701C6" w:rsidRPr="002A308A" w:rsidRDefault="002A308A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Privacidad</w:t>
      </w:r>
      <w:proofErr w:type="spellEnd"/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&amp; </w:t>
      </w:r>
      <w:proofErr w:type="spellStart"/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Seguridad</w:t>
      </w:r>
      <w:proofErr w:type="spellEnd"/>
    </w:p>
    <w:p w14:paraId="0000000B" w14:textId="77777777" w:rsidR="006701C6" w:rsidRPr="002A308A" w:rsidRDefault="002A308A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Tarea</w:t>
      </w:r>
      <w:proofErr w:type="spellEnd"/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#6</w:t>
      </w:r>
    </w:p>
    <w:p w14:paraId="0000000C" w14:textId="77777777" w:rsidR="006701C6" w:rsidRPr="002A308A" w:rsidRDefault="006701C6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000000D" w14:textId="77777777" w:rsidR="006701C6" w:rsidRPr="002A308A" w:rsidRDefault="006701C6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000000E" w14:textId="77777777" w:rsidR="006701C6" w:rsidRPr="002A308A" w:rsidRDefault="006701C6" w:rsidP="002A308A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000000F" w14:textId="77777777" w:rsidR="006701C6" w:rsidRPr="002A308A" w:rsidRDefault="002A308A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Alejandra Velasco </w:t>
      </w:r>
    </w:p>
    <w:p w14:paraId="00000010" w14:textId="77777777" w:rsidR="006701C6" w:rsidRPr="002A308A" w:rsidRDefault="002A308A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Ameliss</w:t>
      </w:r>
      <w:proofErr w:type="spellEnd"/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Pérez</w:t>
      </w:r>
    </w:p>
    <w:p w14:paraId="00000011" w14:textId="77777777" w:rsidR="006701C6" w:rsidRPr="002A308A" w:rsidRDefault="002A308A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Ángel</w:t>
      </w:r>
      <w:proofErr w:type="spellEnd"/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Ramos </w:t>
      </w:r>
    </w:p>
    <w:p w14:paraId="00000012" w14:textId="77777777" w:rsidR="006701C6" w:rsidRPr="002A308A" w:rsidRDefault="002A308A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Gabriela Hernández</w:t>
      </w:r>
    </w:p>
    <w:p w14:paraId="00000013" w14:textId="77777777" w:rsidR="006701C6" w:rsidRPr="002A308A" w:rsidRDefault="002A308A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Prof. Antonio </w:t>
      </w:r>
      <w:proofErr w:type="spellStart"/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Vantaggiato</w:t>
      </w:r>
      <w:proofErr w:type="spellEnd"/>
    </w:p>
    <w:p w14:paraId="00000014" w14:textId="6E2E6845" w:rsidR="006701C6" w:rsidRDefault="002A308A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A308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INF 103 002</w:t>
      </w:r>
    </w:p>
    <w:p w14:paraId="056308DE" w14:textId="77777777" w:rsidR="002A308A" w:rsidRPr="002A308A" w:rsidRDefault="002A308A" w:rsidP="002A308A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0000015" w14:textId="77777777" w:rsidR="006701C6" w:rsidRDefault="002A308A">
      <w:pPr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privacidad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mucho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tiempo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surge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raíz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espías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interceptaban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cartas para saber 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contenido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ellas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cuando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Felipe II era 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España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Incluso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mencionó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que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Reconociendo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es 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con que las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gentes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</w:t>
      </w:r>
      <w:r>
        <w:rPr>
          <w:rFonts w:ascii="Times New Roman" w:eastAsia="Times New Roman" w:hAnsi="Times New Roman" w:cs="Times New Roman"/>
          <w:sz w:val="24"/>
          <w:szCs w:val="24"/>
        </w:rPr>
        <w:t>unican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además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ser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ofensa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Dios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nuestro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señor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abrir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las cartas,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deben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inolvidables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todas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gentes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” 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consagra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así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secreto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correspondencia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una Real Cédula.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privacidad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puede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aplicable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muchos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elemento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nuestra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tales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transacciones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económico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confidencialidad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legal y hasta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nuestras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acciones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dentro de la web.</w:t>
      </w:r>
    </w:p>
    <w:p w14:paraId="00000016" w14:textId="77777777" w:rsidR="006701C6" w:rsidRDefault="002A308A">
      <w:pPr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privacidad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es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importancia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cuando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usamos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el internet.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privacidad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es el derecho 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persona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no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sujeto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intervenciones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arbitrarias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ilegales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domicilio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correspondencia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sufrir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ataques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ilegales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reputación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ser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pertenencias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acuerda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la RAE.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Ahora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bien,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internet son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todas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aquellas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preca</w:t>
      </w:r>
      <w:r>
        <w:rPr>
          <w:rFonts w:ascii="Times New Roman" w:eastAsia="Times New Roman" w:hAnsi="Times New Roman" w:cs="Times New Roman"/>
          <w:sz w:val="24"/>
          <w:szCs w:val="24"/>
        </w:rPr>
        <w:t>uciones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que se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proteger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todos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los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elementos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hacen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la red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infraestructura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es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más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afectada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delincuentes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cibernéticos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0000017" w14:textId="77777777" w:rsidR="006701C6" w:rsidRDefault="002A308A">
      <w:pPr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primera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plataforma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ciberseguridad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creada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McAfee Software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surgi</w:t>
      </w:r>
      <w:r>
        <w:rPr>
          <w:rFonts w:ascii="Times New Roman" w:eastAsia="Times New Roman" w:hAnsi="Times New Roman" w:cs="Times New Roman"/>
          <w:sz w:val="24"/>
          <w:szCs w:val="24"/>
        </w:rPr>
        <w:t>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el 1987.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diseñada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por John McAfee con 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propósito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frenar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ataques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Malware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momento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cinco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tipos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ahora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existen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sobre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millones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Malware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son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tipos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softwares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creados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con 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propósito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infligir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daño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</w:t>
      </w:r>
      <w:r>
        <w:rPr>
          <w:rFonts w:ascii="Times New Roman" w:eastAsia="Times New Roman" w:hAnsi="Times New Roman" w:cs="Times New Roman"/>
          <w:sz w:val="24"/>
          <w:szCs w:val="24"/>
        </w:rPr>
        <w:t>enido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servidor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alguna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persona.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ciberseguridad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frenar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ataques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cibernéticos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proveer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protección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los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usuarios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distintas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plataformas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Por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existen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sobre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cientas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compañías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dedicadas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proveer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ciberseguridad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18" w14:textId="77777777" w:rsidR="006701C6" w:rsidRDefault="002A308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ciberseguridad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es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manera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protegerse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ataques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cibernéticos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ataques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son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mayormente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realizados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por “hackers”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quienes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buscan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acceder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sensible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empresas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individuos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Las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hallada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puede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utilizada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extorsión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ser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eliminada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entre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otros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maliciosos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Por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importante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tener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sistema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cibernético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efectivo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todos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estamos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expuestos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peligro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0000019" w14:textId="77777777" w:rsidR="006701C6" w:rsidRDefault="006701C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A" w14:textId="77777777" w:rsidR="006701C6" w:rsidRDefault="002A308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acuerdo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Johansen de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empresa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ciberseguridad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Norton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ciberseguridad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subsección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IT,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Information Technology Security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data 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atraviesa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red.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ciberseguridad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específica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proteger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data digital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redes 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dispositivos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siendo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computadoras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celula</w:t>
      </w:r>
      <w:r>
        <w:rPr>
          <w:rFonts w:ascii="Times New Roman" w:eastAsia="Times New Roman" w:hAnsi="Times New Roman" w:cs="Times New Roman"/>
          <w:sz w:val="24"/>
          <w:szCs w:val="24"/>
        </w:rPr>
        <w:t>res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tabletas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entre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otros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ataques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agentes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autorizados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Ejemplos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usos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tecnología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son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prevención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pérdida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datos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nube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digital 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la red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través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uso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contraseñas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fuertes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1B" w14:textId="77777777" w:rsidR="006701C6" w:rsidRDefault="006701C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C" w14:textId="77777777" w:rsidR="006701C6" w:rsidRDefault="002A308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Cabe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z w:val="24"/>
          <w:szCs w:val="24"/>
        </w:rPr>
        <w:t>ncionar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que los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gobiernos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junto con 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apoyo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sus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agencias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inteligencia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cuentan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con un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potencial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tecnológico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precedentes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poder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invadir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privacidad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los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ciudadanos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todos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los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países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que son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desarrollados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importante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tener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última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década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las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consideraciones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lo que es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 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interés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nacional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perdido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fuerzas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hasta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extremos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inaceptables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garantías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constitucionales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harían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efectiva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privacidad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Muchas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personas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pueden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pensar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que solo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porque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cuenta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contraseña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que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nadie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sabe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están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fuera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riesgo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alguien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pueda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entrar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cuenta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lo 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ahora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sabemos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que 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falso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internet NADA es 100% privado.   </w:t>
      </w:r>
    </w:p>
    <w:p w14:paraId="0000001D" w14:textId="77777777" w:rsidR="006701C6" w:rsidRDefault="006701C6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1E" w14:textId="77777777" w:rsidR="006701C6" w:rsidRDefault="002A308A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Existen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varios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sistemas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ciberseguri</w:t>
      </w:r>
      <w:r>
        <w:rPr>
          <w:rFonts w:ascii="Times New Roman" w:eastAsia="Times New Roman" w:hAnsi="Times New Roman" w:cs="Times New Roman"/>
          <w:sz w:val="24"/>
          <w:szCs w:val="24"/>
        </w:rPr>
        <w:t>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para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mayoría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los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dispositivos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Por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ejemplo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para las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computadoras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Mac y Windows,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existen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los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programas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hyperlink r:id="rId5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Norton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6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Disconnect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7">
        <w:proofErr w:type="spellStart"/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Flowmon</w:t>
        </w:r>
        <w:proofErr w:type="spellEnd"/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y </w:t>
      </w:r>
      <w:hyperlink r:id="rId8">
        <w:proofErr w:type="spellStart"/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WebTitan</w:t>
        </w:r>
        <w:proofErr w:type="spellEnd"/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. Para Android y iPhones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existen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varios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tipos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aplicaciones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para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celular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ejemplo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 “Pas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sword”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donde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puedes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guardar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todos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datos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 para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accesarla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tendrás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poner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contraseña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“Prey”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caso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que 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teléfono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robado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puedes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acceder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Google 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localizarlo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1F" w14:textId="77777777" w:rsidR="006701C6" w:rsidRDefault="002A308A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Entendemos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que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ciberseguridad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es un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concepto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amplio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y por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hem</w:t>
      </w:r>
      <w:r>
        <w:rPr>
          <w:rFonts w:ascii="Times New Roman" w:eastAsia="Times New Roman" w:hAnsi="Times New Roman" w:cs="Times New Roman"/>
          <w:sz w:val="24"/>
          <w:szCs w:val="24"/>
        </w:rPr>
        <w:t>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señalados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6 personas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expertas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el campo 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podemos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entrevistar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tener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otra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perspectiva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acerca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20" w14:textId="77777777" w:rsidR="006701C6" w:rsidRDefault="002A308A">
      <w:pPr>
        <w:numPr>
          <w:ilvl w:val="2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Kevin D.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Mitkick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21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Hacker</w:t>
      </w:r>
    </w:p>
    <w:p w14:paraId="00000022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Afiliación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- Head of an elite information security firm </w:t>
      </w:r>
    </w:p>
    <w:p w14:paraId="00000023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</w:t>
        </w:r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twitter.com/kevinmitnick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24" w14:textId="77777777" w:rsidR="006701C6" w:rsidRDefault="002A308A">
      <w:pPr>
        <w:numPr>
          <w:ilvl w:val="2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Perry Carpenter </w:t>
      </w:r>
    </w:p>
    <w:p w14:paraId="00000025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Mind hacker</w:t>
      </w:r>
    </w:p>
    <w:p w14:paraId="00000026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Afiliación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- KnowB4, Norwich University</w:t>
      </w:r>
    </w:p>
    <w:p w14:paraId="00000027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0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https://twitter.com/PerryCarpenter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28" w14:textId="77777777" w:rsidR="006701C6" w:rsidRDefault="002A308A">
      <w:pPr>
        <w:numPr>
          <w:ilvl w:val="2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Javvad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Malik </w:t>
      </w:r>
    </w:p>
    <w:p w14:paraId="00000029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Security Awareness Advocate</w:t>
      </w:r>
    </w:p>
    <w:p w14:paraId="0000002A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Afiliación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- KnowBe4</w:t>
      </w:r>
    </w:p>
    <w:p w14:paraId="0000002B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1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https://javvadmalik.com/about-me-2/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2C" w14:textId="77777777" w:rsidR="006701C6" w:rsidRDefault="002A308A">
      <w:pPr>
        <w:numPr>
          <w:ilvl w:val="2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Jenny Radcliffe</w:t>
      </w:r>
    </w:p>
    <w:p w14:paraId="0000002D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Social Engineer</w:t>
      </w:r>
    </w:p>
    <w:p w14:paraId="0000002E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Afiliación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-Human Factor Security Podcast</w:t>
      </w:r>
    </w:p>
    <w:p w14:paraId="0000002F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2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https://humanfactorsecurity.co.uk/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30" w14:textId="77777777" w:rsidR="006701C6" w:rsidRDefault="002A308A">
      <w:pPr>
        <w:numPr>
          <w:ilvl w:val="2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Marco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Ciappelli</w:t>
      </w:r>
      <w:proofErr w:type="spellEnd"/>
    </w:p>
    <w:p w14:paraId="00000031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Co-Founder of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ITSPmagazine</w:t>
      </w:r>
      <w:proofErr w:type="spellEnd"/>
    </w:p>
    <w:p w14:paraId="00000032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Afiliación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- ITSP Magazine</w:t>
      </w:r>
    </w:p>
    <w:p w14:paraId="00000033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3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https://www.itspmagazine.com/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34" w14:textId="77777777" w:rsidR="006701C6" w:rsidRDefault="002A308A">
      <w:pPr>
        <w:numPr>
          <w:ilvl w:val="2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Francesco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Cipollone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35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Cybersecurity Advisor</w:t>
      </w:r>
    </w:p>
    <w:p w14:paraId="00000036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Afiliación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- NSC 42</w:t>
      </w:r>
    </w:p>
    <w:p w14:paraId="00000037" w14:textId="77777777" w:rsidR="006701C6" w:rsidRDefault="002A308A">
      <w:pPr>
        <w:numPr>
          <w:ilvl w:val="3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4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https://www.nsc42.co.uk/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982AED4" w14:textId="77777777" w:rsidR="002A308A" w:rsidRDefault="002A308A">
      <w:pPr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8B1E33D" w14:textId="77777777" w:rsidR="002A308A" w:rsidRDefault="002A308A">
      <w:pPr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A0EDD8A" w14:textId="77777777" w:rsidR="002A308A" w:rsidRDefault="002A308A">
      <w:pPr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0000038" w14:textId="3B676EB5" w:rsidR="006701C6" w:rsidRDefault="002A308A">
      <w:pPr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lastRenderedPageBreak/>
        <w:t>Referencias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WEB:</w:t>
      </w:r>
    </w:p>
    <w:p w14:paraId="00000039" w14:textId="77777777" w:rsidR="006701C6" w:rsidRDefault="006701C6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000003A" w14:textId="77777777" w:rsidR="006701C6" w:rsidRDefault="002A308A">
      <w:pPr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Android, P. (Producer). (2016). </w:t>
      </w:r>
      <w:r>
        <w:rPr>
          <w:rFonts w:ascii="Times New Roman" w:eastAsia="Times New Roman" w:hAnsi="Times New Roman" w:cs="Times New Roman"/>
          <w:i/>
          <w:color w:val="333333"/>
          <w:sz w:val="24"/>
          <w:szCs w:val="24"/>
          <w:highlight w:val="white"/>
        </w:rPr>
        <w:t xml:space="preserve">TOP 4 </w:t>
      </w:r>
      <w:proofErr w:type="spellStart"/>
      <w:r>
        <w:rPr>
          <w:rFonts w:ascii="Times New Roman" w:eastAsia="Times New Roman" w:hAnsi="Times New Roman" w:cs="Times New Roman"/>
          <w:i/>
          <w:color w:val="333333"/>
          <w:sz w:val="24"/>
          <w:szCs w:val="24"/>
          <w:highlight w:val="white"/>
        </w:rPr>
        <w:t>Mejores</w:t>
      </w:r>
      <w:proofErr w:type="spellEnd"/>
      <w:r>
        <w:rPr>
          <w:rFonts w:ascii="Times New Roman" w:eastAsia="Times New Roman" w:hAnsi="Times New Roman" w:cs="Times New Roman"/>
          <w:i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333333"/>
          <w:sz w:val="24"/>
          <w:szCs w:val="24"/>
          <w:highlight w:val="white"/>
        </w:rPr>
        <w:t>Aplicaciones</w:t>
      </w:r>
      <w:proofErr w:type="spellEnd"/>
      <w:r>
        <w:rPr>
          <w:rFonts w:ascii="Times New Roman" w:eastAsia="Times New Roman" w:hAnsi="Times New Roman" w:cs="Times New Roman"/>
          <w:i/>
          <w:color w:val="333333"/>
          <w:sz w:val="24"/>
          <w:szCs w:val="24"/>
          <w:highlight w:val="white"/>
        </w:rPr>
        <w:t xml:space="preserve"> de SEGURIDAD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[Online video]. Retrieved from </w:t>
      </w:r>
      <w:hyperlink r:id="rId15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highlight w:val="white"/>
            <w:u w:val="single"/>
          </w:rPr>
          <w:t>http</w:t>
        </w:r>
        <w:r>
          <w:rPr>
            <w:rFonts w:ascii="Times New Roman" w:eastAsia="Times New Roman" w:hAnsi="Times New Roman" w:cs="Times New Roman"/>
            <w:color w:val="1155CC"/>
            <w:sz w:val="24"/>
            <w:szCs w:val="24"/>
            <w:highlight w:val="white"/>
            <w:u w:val="single"/>
          </w:rPr>
          <w:t>s://www.youtube.com/watch?v=Zv9E4E_kXdE</w:t>
        </w:r>
      </w:hyperlink>
    </w:p>
    <w:p w14:paraId="0000003B" w14:textId="77777777" w:rsidR="006701C6" w:rsidRDefault="002A308A">
      <w:pPr>
        <w:ind w:left="720"/>
        <w:rPr>
          <w:rFonts w:ascii="Times New Roman" w:eastAsia="Times New Roman" w:hAnsi="Times New Roman" w:cs="Times New Roman"/>
          <w:b/>
          <w:color w:val="333333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highlight w:val="white"/>
          <w:u w:val="single"/>
        </w:rPr>
        <w:t>DESCRIPCIÓN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highlight w:val="white"/>
          <w:u w:val="single"/>
        </w:rPr>
        <w:t xml:space="preserve"> </w:t>
      </w:r>
    </w:p>
    <w:p w14:paraId="0000003C" w14:textId="77777777" w:rsidR="006701C6" w:rsidRDefault="002A308A">
      <w:pPr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Este video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habla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sobre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las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aplicaciones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para los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celulares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android que se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deben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usar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como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medida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seguridad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.</w:t>
      </w:r>
    </w:p>
    <w:p w14:paraId="0000003D" w14:textId="77777777" w:rsidR="006701C6" w:rsidRDefault="006701C6">
      <w:pPr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</w:p>
    <w:p w14:paraId="0000003E" w14:textId="77777777" w:rsidR="006701C6" w:rsidRDefault="002A308A">
      <w:pPr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¿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Cómo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proteger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tu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privacidad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en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internet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? .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(2018, August 23). In Ahi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econectica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. Retrieved from </w:t>
      </w:r>
      <w:hyperlink r:id="rId16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highlight w:val="white"/>
            <w:u w:val="single"/>
          </w:rPr>
          <w:t>https://www.econectia.com/blog/proteger-privacidad-internet</w:t>
        </w:r>
      </w:hyperlink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</w:p>
    <w:p w14:paraId="0000003F" w14:textId="77777777" w:rsidR="006701C6" w:rsidRDefault="002A308A">
      <w:pPr>
        <w:ind w:left="720"/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highlight w:val="white"/>
          <w:u w:val="single"/>
        </w:rPr>
        <w:t>DESCRIPCIÓN</w:t>
      </w:r>
    </w:p>
    <w:p w14:paraId="00000040" w14:textId="77777777" w:rsidR="006701C6" w:rsidRDefault="002A308A">
      <w:pPr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           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Esta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página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contiene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consejos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o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formas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como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proteger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tu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privacidad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en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la web.</w:t>
      </w:r>
    </w:p>
    <w:p w14:paraId="00000041" w14:textId="77777777" w:rsidR="006701C6" w:rsidRDefault="006701C6">
      <w:pP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</w:p>
    <w:p w14:paraId="00000042" w14:textId="77777777" w:rsidR="006701C6" w:rsidRDefault="002A308A">
      <w:pPr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Johansen, A. G. (2020). Do you worry about cyber safety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? Learn some smart defenses. Retrieved from </w:t>
      </w:r>
      <w:hyperlink r:id="rId17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highlight w:val="white"/>
            <w:u w:val="single"/>
          </w:rPr>
          <w:t>https://us.norton.com/internetsecurity-malware-what-is-cybersecurity-what-you-need-to-know.html</w:t>
        </w:r>
      </w:hyperlink>
    </w:p>
    <w:p w14:paraId="00000043" w14:textId="77777777" w:rsidR="006701C6" w:rsidRDefault="002A308A">
      <w:pPr>
        <w:ind w:left="720"/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highlight w:val="white"/>
          <w:u w:val="single"/>
        </w:rPr>
        <w:t>DESCRIPCIÓN</w:t>
      </w:r>
    </w:p>
    <w:p w14:paraId="00000044" w14:textId="77777777" w:rsidR="006701C6" w:rsidRDefault="002A308A">
      <w:pPr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ab/>
        <w:t xml:space="preserve">Este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artículo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expone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una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visión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de conjunto de la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ciberseguridad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cuál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es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su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descripción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su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propósito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y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algunos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de sus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ejemplos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. </w:t>
      </w:r>
    </w:p>
    <w:p w14:paraId="00000045" w14:textId="77777777" w:rsidR="006701C6" w:rsidRDefault="006701C6">
      <w:pPr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</w:p>
    <w:p w14:paraId="00000046" w14:textId="77777777" w:rsidR="006701C6" w:rsidRDefault="006701C6">
      <w:pPr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</w:p>
    <w:p w14:paraId="00000047" w14:textId="77777777" w:rsidR="006701C6" w:rsidRDefault="002A308A">
      <w:pPr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Referencias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Biblioteca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Virtual:</w:t>
      </w:r>
    </w:p>
    <w:p w14:paraId="00000048" w14:textId="77777777" w:rsidR="006701C6" w:rsidRDefault="006701C6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0000049" w14:textId="77777777" w:rsidR="006701C6" w:rsidRDefault="002A308A">
      <w:pPr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Patrick O’Brien, Scott W.H. Young, Kenning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Arlitsch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, &amp; Karl Benedict. (2018). Protecting privacy on the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web :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A study of HTTPS and Google Analytics implementation in academic library websites. </w:t>
      </w:r>
      <w:r>
        <w:rPr>
          <w:rFonts w:ascii="Times New Roman" w:eastAsia="Times New Roman" w:hAnsi="Times New Roman" w:cs="Times New Roman"/>
          <w:i/>
          <w:color w:val="333333"/>
          <w:sz w:val="24"/>
          <w:szCs w:val="24"/>
          <w:highlight w:val="white"/>
        </w:rPr>
        <w:t>Online Information Review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, 42(6), 734–751. </w:t>
      </w:r>
      <w:hyperlink r:id="rId18">
        <w:r>
          <w:rPr>
            <w:rFonts w:ascii="Times New Roman" w:eastAsia="Times New Roman" w:hAnsi="Times New Roman" w:cs="Times New Roman"/>
            <w:color w:val="333333"/>
            <w:sz w:val="24"/>
            <w:szCs w:val="24"/>
            <w:highlight w:val="white"/>
          </w:rPr>
          <w:t>https://doi.org/10.1108/OIR-02-2018-0056</w:t>
        </w:r>
      </w:hyperlink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</w:p>
    <w:p w14:paraId="0000004A" w14:textId="77777777" w:rsidR="006701C6" w:rsidRDefault="002A308A">
      <w:pPr>
        <w:ind w:left="1440" w:hanging="720"/>
        <w:rPr>
          <w:rFonts w:ascii="Times New Roman" w:eastAsia="Times New Roman" w:hAnsi="Times New Roman" w:cs="Times New Roman"/>
          <w:b/>
          <w:color w:val="333333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highlight w:val="white"/>
          <w:u w:val="single"/>
        </w:rPr>
        <w:t>DESCRIPCIÓN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highlight w:val="white"/>
          <w:u w:val="single"/>
        </w:rPr>
        <w:t xml:space="preserve"> </w:t>
      </w:r>
    </w:p>
    <w:p w14:paraId="0000004B" w14:textId="77777777" w:rsidR="006701C6" w:rsidRDefault="002A308A">
      <w:pPr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Este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documento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habla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cómo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se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han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implementado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los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servicios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cifrado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HTTPS Google Analytics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en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los sitios web de las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bibliotecas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académicas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, y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hablar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sobre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las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implicaciones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privacidad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de los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servicios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gratuitos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que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introducen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en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la web.</w:t>
      </w:r>
    </w:p>
    <w:p w14:paraId="0000004C" w14:textId="77777777" w:rsidR="006701C6" w:rsidRDefault="006701C6">
      <w:pPr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</w:p>
    <w:p w14:paraId="0000004D" w14:textId="77777777" w:rsidR="006701C6" w:rsidRDefault="002A308A">
      <w:pP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Pérez Bernal, D. (2019). </w:t>
      </w:r>
      <w:proofErr w:type="spellStart"/>
      <w:r>
        <w:rPr>
          <w:rFonts w:ascii="Times New Roman" w:eastAsia="Times New Roman" w:hAnsi="Times New Roman" w:cs="Times New Roman"/>
          <w:i/>
          <w:color w:val="333333"/>
          <w:sz w:val="24"/>
          <w:szCs w:val="24"/>
          <w:highlight w:val="white"/>
        </w:rPr>
        <w:t>Seguridad</w:t>
      </w:r>
      <w:proofErr w:type="spellEnd"/>
      <w:r>
        <w:rPr>
          <w:rFonts w:ascii="Times New Roman" w:eastAsia="Times New Roman" w:hAnsi="Times New Roman" w:cs="Times New Roman"/>
          <w:i/>
          <w:color w:val="333333"/>
          <w:sz w:val="24"/>
          <w:szCs w:val="24"/>
          <w:highlight w:val="white"/>
        </w:rPr>
        <w:t xml:space="preserve"> web con Zend Framework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3. </w:t>
      </w:r>
    </w:p>
    <w:p w14:paraId="0000004E" w14:textId="77777777" w:rsidR="006701C6" w:rsidRDefault="002A308A">
      <w:pP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highlight w:val="white"/>
          <w:u w:val="single"/>
        </w:rPr>
        <w:t>DESCRIPCIÓN</w:t>
      </w:r>
    </w:p>
    <w:p w14:paraId="0000004F" w14:textId="77777777" w:rsidR="006701C6" w:rsidRDefault="002A308A">
      <w:pPr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Este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artículo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habla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sobre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algunas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vulnerabilidades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que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existen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en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las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páginas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webs y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sobre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las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medidas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preventivas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que se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pueden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tomar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para la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seguridad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. </w:t>
      </w:r>
    </w:p>
    <w:p w14:paraId="00000050" w14:textId="77777777" w:rsidR="006701C6" w:rsidRDefault="006701C6">
      <w:pPr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</w:p>
    <w:p w14:paraId="00000051" w14:textId="77777777" w:rsidR="006701C6" w:rsidRDefault="002A308A">
      <w:pP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Rodríguez Prieto, R. (2016). ¿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Qué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seguridad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?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Riesgos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y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Amenazas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de Internet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en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Seguridad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ab/>
        <w:t xml:space="preserve"> Humana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. (Spanish). </w:t>
      </w:r>
      <w:r>
        <w:rPr>
          <w:rFonts w:ascii="Times New Roman" w:eastAsia="Times New Roman" w:hAnsi="Times New Roman" w:cs="Times New Roman"/>
          <w:i/>
          <w:color w:val="333333"/>
          <w:sz w:val="24"/>
          <w:szCs w:val="24"/>
          <w:highlight w:val="white"/>
        </w:rPr>
        <w:t>Araucaria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, </w:t>
      </w:r>
      <w:r>
        <w:rPr>
          <w:rFonts w:ascii="Times New Roman" w:eastAsia="Times New Roman" w:hAnsi="Times New Roman" w:cs="Times New Roman"/>
          <w:i/>
          <w:color w:val="333333"/>
          <w:sz w:val="24"/>
          <w:szCs w:val="24"/>
          <w:highlight w:val="white"/>
        </w:rPr>
        <w:t>18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(36), 391.</w:t>
      </w:r>
    </w:p>
    <w:p w14:paraId="00000052" w14:textId="77777777" w:rsidR="006701C6" w:rsidRDefault="002A308A">
      <w:pP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lastRenderedPageBreak/>
        <w:tab/>
      </w: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highlight w:val="white"/>
          <w:u w:val="single"/>
        </w:rPr>
        <w:t>DESCRIPCIÓN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</w:p>
    <w:p w14:paraId="00000053" w14:textId="77777777" w:rsidR="006701C6" w:rsidRDefault="002A308A">
      <w:pP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ab/>
        <w:t xml:space="preserve">Este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artículo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aborda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la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ab/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ciberseguridad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siempre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teniendo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en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mente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el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tema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del internet.</w:t>
      </w:r>
    </w:p>
    <w:p w14:paraId="00000054" w14:textId="77777777" w:rsidR="006701C6" w:rsidRDefault="006701C6">
      <w:pP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</w:p>
    <w:p w14:paraId="00000055" w14:textId="77777777" w:rsidR="006701C6" w:rsidRDefault="006701C6">
      <w:pP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</w:p>
    <w:p w14:paraId="00000056" w14:textId="77777777" w:rsidR="006701C6" w:rsidRDefault="002A308A">
      <w:pPr>
        <w:rPr>
          <w:rFonts w:ascii="Times New Roman" w:eastAsia="Times New Roman" w:hAnsi="Times New Roman" w:cs="Times New Roman"/>
          <w:b/>
          <w:color w:val="333333"/>
          <w:sz w:val="28"/>
          <w:szCs w:val="28"/>
          <w:highlight w:val="white"/>
          <w:u w:val="single"/>
        </w:rPr>
      </w:pPr>
      <w:proofErr w:type="spellStart"/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highlight w:val="white"/>
          <w:u w:val="single"/>
        </w:rPr>
        <w:t>Referencias</w:t>
      </w:r>
      <w:proofErr w:type="spellEnd"/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highlight w:val="white"/>
          <w:u w:val="single"/>
        </w:rPr>
        <w:t xml:space="preserve"> Videos:</w:t>
      </w:r>
    </w:p>
    <w:p w14:paraId="00000057" w14:textId="77777777" w:rsidR="006701C6" w:rsidRDefault="006701C6">
      <w:pP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</w:p>
    <w:p w14:paraId="00000058" w14:textId="77777777" w:rsidR="006701C6" w:rsidRDefault="002A308A">
      <w:pPr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A Brief History of Cybersecurity. (2018, August 6). Retrieved from </w:t>
      </w:r>
      <w:hyperlink r:id="rId19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highlight w:val="white"/>
            <w:u w:val="single"/>
          </w:rPr>
          <w:t>https://www.youtube.com/watch?v=0323vWVL_IM</w:t>
        </w:r>
      </w:hyperlink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</w:p>
    <w:p w14:paraId="00000059" w14:textId="77777777" w:rsidR="006701C6" w:rsidRDefault="002A308A">
      <w:pPr>
        <w:ind w:left="720"/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highlight w:val="white"/>
          <w:u w:val="single"/>
        </w:rPr>
        <w:t>DESCRIPCIÓN</w:t>
      </w:r>
    </w:p>
    <w:p w14:paraId="0000005A" w14:textId="77777777" w:rsidR="006701C6" w:rsidRDefault="002A308A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ab/>
        <w:t xml:space="preserve">Este video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describe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historia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cómo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surgieron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plataformas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ciberseguridad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5B" w14:textId="77777777" w:rsidR="006701C6" w:rsidRDefault="006701C6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5C" w14:textId="77777777" w:rsidR="006701C6" w:rsidRDefault="002A308A">
      <w:pPr>
        <w:ind w:left="720"/>
        <w:rPr>
          <w:rFonts w:ascii="Times New Roman" w:eastAsia="Times New Roman" w:hAnsi="Times New Roman" w:cs="Times New Roman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i/>
          <w:highlight w:val="white"/>
        </w:rPr>
        <w:t>Youtube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. (n.d.). Retrieved April 14, 2020, from </w:t>
      </w:r>
      <w:hyperlink r:id="rId20">
        <w:r>
          <w:rPr>
            <w:rFonts w:ascii="Times New Roman" w:eastAsia="Times New Roman" w:hAnsi="Times New Roman" w:cs="Times New Roman"/>
            <w:color w:val="1155CC"/>
            <w:highlight w:val="white"/>
            <w:u w:val="single"/>
          </w:rPr>
          <w:t>https://www.youtube.com/watch?v=Wpkh-hfULgE&amp;feature=youtu.be</w:t>
        </w:r>
      </w:hyperlink>
    </w:p>
    <w:p w14:paraId="0000005D" w14:textId="77777777" w:rsidR="006701C6" w:rsidRDefault="002A308A">
      <w:pPr>
        <w:ind w:left="720"/>
        <w:rPr>
          <w:rFonts w:ascii="Times New Roman" w:eastAsia="Times New Roman" w:hAnsi="Times New Roman" w:cs="Times New Roman"/>
          <w:b/>
          <w:i/>
          <w:highlight w:val="white"/>
          <w:u w:val="single"/>
        </w:rPr>
      </w:pPr>
      <w:r>
        <w:rPr>
          <w:rFonts w:ascii="Times New Roman" w:eastAsia="Times New Roman" w:hAnsi="Times New Roman" w:cs="Times New Roman"/>
          <w:highlight w:val="white"/>
        </w:rPr>
        <w:tab/>
      </w:r>
      <w:r>
        <w:rPr>
          <w:rFonts w:ascii="Times New Roman" w:eastAsia="Times New Roman" w:hAnsi="Times New Roman" w:cs="Times New Roman"/>
          <w:b/>
          <w:i/>
          <w:highlight w:val="white"/>
          <w:u w:val="single"/>
        </w:rPr>
        <w:t>DESCRIPCIÓN</w:t>
      </w:r>
    </w:p>
    <w:p w14:paraId="0000005E" w14:textId="77777777" w:rsidR="006701C6" w:rsidRDefault="002A308A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highlight w:val="white"/>
        </w:rPr>
        <w:tab/>
      </w:r>
      <w:r>
        <w:rPr>
          <w:rFonts w:ascii="Times New Roman" w:eastAsia="Times New Roman" w:hAnsi="Times New Roman" w:cs="Times New Roman"/>
          <w:highlight w:val="white"/>
        </w:rPr>
        <w:t xml:space="preserve">Este video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nos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explica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diferencia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de la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privacidad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y de la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seguridad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>.</w:t>
      </w:r>
    </w:p>
    <w:p w14:paraId="0000005F" w14:textId="77777777" w:rsidR="006701C6" w:rsidRDefault="006701C6">
      <w:pPr>
        <w:ind w:left="2160"/>
        <w:rPr>
          <w:rFonts w:ascii="Times New Roman" w:eastAsia="Times New Roman" w:hAnsi="Times New Roman" w:cs="Times New Roman"/>
          <w:sz w:val="24"/>
          <w:szCs w:val="24"/>
        </w:rPr>
      </w:pPr>
    </w:p>
    <w:p w14:paraId="00000060" w14:textId="77777777" w:rsidR="006701C6" w:rsidRDefault="006701C6">
      <w:pPr>
        <w:ind w:left="2160"/>
        <w:rPr>
          <w:rFonts w:ascii="Times New Roman" w:eastAsia="Times New Roman" w:hAnsi="Times New Roman" w:cs="Times New Roman"/>
          <w:sz w:val="24"/>
          <w:szCs w:val="24"/>
        </w:rPr>
      </w:pPr>
    </w:p>
    <w:p w14:paraId="00000061" w14:textId="77777777" w:rsidR="006701C6" w:rsidRDefault="006701C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62" w14:textId="77777777" w:rsidR="006701C6" w:rsidRDefault="006701C6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6701C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893F39"/>
    <w:multiLevelType w:val="multilevel"/>
    <w:tmpl w:val="3862571E"/>
    <w:lvl w:ilvl="0">
      <w:start w:val="1"/>
      <w:numFmt w:val="decimal"/>
      <w:lvlText w:val="%1)"/>
      <w:lvlJc w:val="left"/>
      <w:pPr>
        <w:ind w:left="720" w:hanging="360"/>
      </w:pPr>
      <w:rPr>
        <w:rFonts w:ascii="Arial" w:eastAsia="Arial" w:hAnsi="Arial" w:cs="Arial"/>
        <w:color w:val="555555"/>
        <w:sz w:val="23"/>
        <w:szCs w:val="23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Arial" w:eastAsia="Arial" w:hAnsi="Arial" w:cs="Arial"/>
        <w:color w:val="555555"/>
        <w:sz w:val="21"/>
        <w:szCs w:val="21"/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1C6"/>
    <w:rsid w:val="002A308A"/>
    <w:rsid w:val="00670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A08892"/>
  <w15:docId w15:val="{644D99C3-11B9-0944-A01C-448953115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y.titanhq.com/webtitan-gdm/?utm_source=Capterra&amp;utm_campaign=WebTitan&amp;category=cybersecurity&amp;utm_source=GetApp" TargetMode="External"/><Relationship Id="rId13" Type="http://schemas.openxmlformats.org/officeDocument/2006/relationships/hyperlink" Target="https://www.itspmagazine.com/" TargetMode="External"/><Relationship Id="rId18" Type="http://schemas.openxmlformats.org/officeDocument/2006/relationships/hyperlink" Target="https://doi.org/10.1108/OIR-02-2018-0056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flowmon.com/en/products/flowmon?utm_source=capterra" TargetMode="External"/><Relationship Id="rId12" Type="http://schemas.openxmlformats.org/officeDocument/2006/relationships/hyperlink" Target="https://humanfactorsecurity.co.uk/" TargetMode="External"/><Relationship Id="rId17" Type="http://schemas.openxmlformats.org/officeDocument/2006/relationships/hyperlink" Target="https://us.norton.com/internetsecurity-malware-what-is-cybersecurity-what-you-need-to-know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econectia.com/blog/proteger-privacidad-internet" TargetMode="External"/><Relationship Id="rId20" Type="http://schemas.openxmlformats.org/officeDocument/2006/relationships/hyperlink" Target="https://www.youtube.com/watch?v=Wpkh-hfULgE&amp;feature=youtu.b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isconnect.me/" TargetMode="External"/><Relationship Id="rId11" Type="http://schemas.openxmlformats.org/officeDocument/2006/relationships/hyperlink" Target="https://javvadmalik.com/about-me-2/" TargetMode="External"/><Relationship Id="rId5" Type="http://schemas.openxmlformats.org/officeDocument/2006/relationships/hyperlink" Target="https://us.norton.com/products?inid=nortoncom_nav_products_internetsecurity:malware-what-is-cybersecurity-what-you-need-to-know" TargetMode="External"/><Relationship Id="rId15" Type="http://schemas.openxmlformats.org/officeDocument/2006/relationships/hyperlink" Target="https://www.youtube.com/watch?v=Zv9E4E_kXdE" TargetMode="External"/><Relationship Id="rId10" Type="http://schemas.openxmlformats.org/officeDocument/2006/relationships/hyperlink" Target="https://twitter.com/PerryCarpenter" TargetMode="External"/><Relationship Id="rId19" Type="http://schemas.openxmlformats.org/officeDocument/2006/relationships/hyperlink" Target="https://www.youtube.com/watch?v=0323vWVL_I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itter.com/kevinmitnick" TargetMode="External"/><Relationship Id="rId14" Type="http://schemas.openxmlformats.org/officeDocument/2006/relationships/hyperlink" Target="https://www.nsc42.co.uk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1282</Words>
  <Characters>7311</Characters>
  <Application>Microsoft Office Word</Application>
  <DocSecurity>0</DocSecurity>
  <Lines>60</Lines>
  <Paragraphs>17</Paragraphs>
  <ScaleCrop>false</ScaleCrop>
  <Company/>
  <LinksUpToDate>false</LinksUpToDate>
  <CharactersWithSpaces>8576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Gabriela Hernandez Figueroa</cp:lastModifiedBy>
  <cp:revision>2</cp:revision>
  <dcterms:created xsi:type="dcterms:W3CDTF">2020-04-15T19:27:00Z</dcterms:created>
  <dcterms:modified xsi:type="dcterms:W3CDTF">2020-04-15T19:27:00Z</dcterms:modified>
</cp:coreProperties>
</file>